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87DF" w14:textId="40DA64F0" w:rsidR="00D62780" w:rsidRPr="00AC51FF" w:rsidRDefault="00A00BA4" w:rsidP="00D46B9F">
      <w:pPr>
        <w:pStyle w:val="Titel"/>
        <w:rPr>
          <w:sz w:val="36"/>
          <w:szCs w:val="36"/>
          <w:lang w:val="en-US"/>
        </w:rPr>
      </w:pPr>
      <w:bookmarkStart w:id="0" w:name="_Hlk60298558"/>
      <w:bookmarkEnd w:id="0"/>
      <w:r>
        <w:rPr>
          <w:bCs/>
          <w:iCs/>
          <w:noProof/>
          <w:color w:val="E37222"/>
        </w:rPr>
        <w:drawing>
          <wp:anchor distT="0" distB="0" distL="114300" distR="114300" simplePos="0" relativeHeight="251660293" behindDoc="0" locked="0" layoutInCell="1" allowOverlap="1" wp14:anchorId="49F023C1" wp14:editId="5644CE8B">
            <wp:simplePos x="0" y="0"/>
            <wp:positionH relativeFrom="margin">
              <wp:posOffset>-561047</wp:posOffset>
            </wp:positionH>
            <wp:positionV relativeFrom="margin">
              <wp:posOffset>-789794</wp:posOffset>
            </wp:positionV>
            <wp:extent cx="6925945" cy="1664335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94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6712A" w14:textId="396E14BC" w:rsidR="001105BD" w:rsidRPr="00A35A84" w:rsidRDefault="005A3C07" w:rsidP="00033DE0">
      <w:pPr>
        <w:pStyle w:val="Titel"/>
        <w:rPr>
          <w:lang w:val="nl-NL"/>
        </w:rPr>
      </w:pPr>
      <w:r w:rsidRPr="00A35A84">
        <w:rPr>
          <w:lang w:val="nl-NL"/>
        </w:rPr>
        <w:t>Thuiszorg, persoonlijk &amp; dichtbij</w:t>
      </w:r>
    </w:p>
    <w:p w14:paraId="058B16EB" w14:textId="6451F31F" w:rsidR="00063ED2" w:rsidRPr="00063ED2" w:rsidRDefault="00063ED2" w:rsidP="00063ED2">
      <w:pPr>
        <w:pStyle w:val="Geenafstand"/>
        <w:rPr>
          <w:lang w:eastAsia="x-none"/>
        </w:rPr>
      </w:pPr>
    </w:p>
    <w:p w14:paraId="47FF238F" w14:textId="3B9B5B89" w:rsidR="006B453C" w:rsidRPr="003E30BE" w:rsidRDefault="001B77D9" w:rsidP="00285776">
      <w:pPr>
        <w:pStyle w:val="Geenafstand"/>
        <w:spacing w:line="276" w:lineRule="auto"/>
        <w:jc w:val="both"/>
        <w:rPr>
          <w:szCs w:val="20"/>
        </w:rPr>
      </w:pPr>
      <w:r w:rsidRPr="003E30BE">
        <w:rPr>
          <w:szCs w:val="20"/>
        </w:rPr>
        <w:t xml:space="preserve">Bent u op zoek naar een thuiszorgorganisatie met hart voor de zorg én waarbij kwaliteit en menswaardigheid voorop staan, dan bent u bij </w:t>
      </w:r>
      <w:r w:rsidR="00F03F93" w:rsidRPr="003E30BE">
        <w:rPr>
          <w:szCs w:val="20"/>
        </w:rPr>
        <w:t>Arons Zorg</w:t>
      </w:r>
      <w:r w:rsidRPr="003E30BE">
        <w:rPr>
          <w:szCs w:val="20"/>
        </w:rPr>
        <w:t xml:space="preserve"> aan het goede adres. </w:t>
      </w:r>
      <w:r w:rsidR="00F03F93" w:rsidRPr="003E30BE">
        <w:rPr>
          <w:szCs w:val="20"/>
        </w:rPr>
        <w:t>Arons Z</w:t>
      </w:r>
      <w:r w:rsidRPr="003E30BE">
        <w:rPr>
          <w:szCs w:val="20"/>
        </w:rPr>
        <w:t xml:space="preserve">org is een professionele zorgorganisatie met een veelzijdig thuiszorgaanbod. Onze vakkundige medewerkers bieden al </w:t>
      </w:r>
      <w:r w:rsidR="00230130">
        <w:rPr>
          <w:szCs w:val="20"/>
        </w:rPr>
        <w:t>meer dan</w:t>
      </w:r>
      <w:r w:rsidRPr="003E30BE">
        <w:rPr>
          <w:szCs w:val="20"/>
        </w:rPr>
        <w:t xml:space="preserve"> </w:t>
      </w:r>
      <w:r w:rsidR="00A35A84" w:rsidRPr="003E30BE">
        <w:rPr>
          <w:szCs w:val="20"/>
        </w:rPr>
        <w:t>30</w:t>
      </w:r>
      <w:r w:rsidRPr="003E30BE">
        <w:rPr>
          <w:szCs w:val="20"/>
        </w:rPr>
        <w:t xml:space="preserve"> jaar </w:t>
      </w:r>
      <w:r w:rsidR="00FC698E" w:rsidRPr="003E30BE">
        <w:rPr>
          <w:szCs w:val="20"/>
        </w:rPr>
        <w:t>z</w:t>
      </w:r>
      <w:r w:rsidRPr="003E30BE">
        <w:rPr>
          <w:szCs w:val="20"/>
        </w:rPr>
        <w:t xml:space="preserve">org op </w:t>
      </w:r>
      <w:r w:rsidR="00FC698E" w:rsidRPr="003E30BE">
        <w:rPr>
          <w:szCs w:val="20"/>
        </w:rPr>
        <w:t>m</w:t>
      </w:r>
      <w:r w:rsidRPr="003E30BE">
        <w:rPr>
          <w:szCs w:val="20"/>
        </w:rPr>
        <w:t>aat met een persoonlijke benadering!</w:t>
      </w:r>
    </w:p>
    <w:p w14:paraId="578BF6F1" w14:textId="77777777" w:rsidR="00FB5695" w:rsidRPr="00D946E0" w:rsidRDefault="00FB5695" w:rsidP="00C0746F">
      <w:pPr>
        <w:widowControl w:val="0"/>
        <w:spacing w:line="276" w:lineRule="auto"/>
        <w:rPr>
          <w:rFonts w:ascii="Arial" w:hAnsi="Arial"/>
          <w:bCs/>
          <w:iCs/>
          <w:color w:val="E37222"/>
          <w:sz w:val="22"/>
          <w:szCs w:val="22"/>
          <w:lang w:eastAsia="x-none"/>
        </w:rPr>
      </w:pPr>
    </w:p>
    <w:p w14:paraId="01DECFE2" w14:textId="29096CEA" w:rsidR="00497F2E" w:rsidRPr="003E30BE" w:rsidRDefault="00497F2E" w:rsidP="00C0746F">
      <w:pPr>
        <w:widowControl w:val="0"/>
        <w:spacing w:line="276" w:lineRule="auto"/>
        <w:rPr>
          <w:rFonts w:ascii="Arial" w:hAnsi="Arial"/>
          <w:bCs/>
          <w:iCs/>
          <w:color w:val="E37222"/>
          <w:lang w:eastAsia="x-none"/>
        </w:rPr>
      </w:pPr>
      <w:r w:rsidRPr="003E30BE">
        <w:rPr>
          <w:rFonts w:ascii="Arial" w:hAnsi="Arial"/>
          <w:bCs/>
          <w:iCs/>
          <w:color w:val="E37222"/>
          <w:lang w:eastAsia="x-none"/>
        </w:rPr>
        <w:t xml:space="preserve">Hulp bij het Huishouden </w:t>
      </w:r>
    </w:p>
    <w:p w14:paraId="6AC08A02" w14:textId="590521C4" w:rsidR="00497F2E" w:rsidRPr="003E30BE" w:rsidRDefault="00497F2E" w:rsidP="00285776">
      <w:pPr>
        <w:widowControl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3E30BE">
        <w:rPr>
          <w:rFonts w:ascii="Arial" w:hAnsi="Arial"/>
          <w:sz w:val="20"/>
          <w:szCs w:val="20"/>
        </w:rPr>
        <w:t xml:space="preserve">U wilt lang en prettig blijven wonen in uw eigen vertrouwde omgeving, maar het lukt niet meer om alles alleen te doen. </w:t>
      </w:r>
      <w:r w:rsidR="00F03F93" w:rsidRPr="003E30BE">
        <w:rPr>
          <w:rFonts w:ascii="Arial" w:hAnsi="Arial"/>
          <w:sz w:val="20"/>
          <w:szCs w:val="20"/>
        </w:rPr>
        <w:t>Arons Zorg</w:t>
      </w:r>
      <w:r w:rsidRPr="003E30BE">
        <w:rPr>
          <w:rFonts w:ascii="Arial" w:hAnsi="Arial"/>
          <w:sz w:val="20"/>
          <w:szCs w:val="20"/>
        </w:rPr>
        <w:t xml:space="preserve"> kan u ondersteunen bij de huishoudelijke werkzaamheden. </w:t>
      </w:r>
    </w:p>
    <w:p w14:paraId="06D04945" w14:textId="2150EAA7" w:rsidR="00497F2E" w:rsidRPr="00D946E0" w:rsidRDefault="00497F2E" w:rsidP="00C0746F">
      <w:pPr>
        <w:widowControl w:val="0"/>
        <w:spacing w:line="276" w:lineRule="auto"/>
        <w:rPr>
          <w:sz w:val="22"/>
          <w:szCs w:val="22"/>
        </w:rPr>
      </w:pPr>
    </w:p>
    <w:p w14:paraId="761CA5A3" w14:textId="243C685C" w:rsidR="00497F2E" w:rsidRPr="003E30BE" w:rsidRDefault="00497F2E" w:rsidP="00C0746F">
      <w:pPr>
        <w:widowControl w:val="0"/>
        <w:spacing w:line="276" w:lineRule="auto"/>
        <w:rPr>
          <w:rFonts w:ascii="Arial" w:hAnsi="Arial"/>
          <w:bCs/>
          <w:iCs/>
          <w:color w:val="E37222"/>
          <w:lang w:eastAsia="x-none"/>
        </w:rPr>
      </w:pPr>
      <w:r w:rsidRPr="003E30BE">
        <w:rPr>
          <w:rFonts w:ascii="Arial" w:hAnsi="Arial"/>
          <w:bCs/>
          <w:iCs/>
          <w:color w:val="E37222"/>
          <w:lang w:eastAsia="x-none"/>
        </w:rPr>
        <w:t xml:space="preserve">Verpleging en Verzorging </w:t>
      </w:r>
    </w:p>
    <w:p w14:paraId="7355491F" w14:textId="7D1CE66C" w:rsidR="00E911D8" w:rsidRPr="003E30BE" w:rsidRDefault="00497F2E" w:rsidP="00285776">
      <w:pPr>
        <w:widowControl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3E30BE">
        <w:rPr>
          <w:rFonts w:ascii="Arial" w:hAnsi="Arial"/>
          <w:sz w:val="20"/>
          <w:szCs w:val="20"/>
        </w:rPr>
        <w:t>In opdracht van uw huisarts of specialist kan het zijn dat u thuis verpleging en/of persoonlijke verzorging nodig heeft. Wij kunnen u ondersteunen bij het wassen en/of aankleden, maar ook op het gebied van wondverzorging, sondevoeding en medicatie.</w:t>
      </w:r>
    </w:p>
    <w:p w14:paraId="3DF41EDF" w14:textId="04FA121C" w:rsidR="00E911D8" w:rsidRPr="00D946E0" w:rsidRDefault="00E911D8" w:rsidP="00C0746F">
      <w:pPr>
        <w:widowControl w:val="0"/>
        <w:spacing w:line="276" w:lineRule="auto"/>
        <w:rPr>
          <w:rFonts w:ascii="Arial" w:hAnsi="Arial"/>
          <w:bCs/>
          <w:iCs/>
          <w:color w:val="E37222"/>
          <w:sz w:val="22"/>
          <w:szCs w:val="22"/>
          <w:lang w:eastAsia="x-none"/>
        </w:rPr>
      </w:pPr>
    </w:p>
    <w:p w14:paraId="29E3237F" w14:textId="142080A6" w:rsidR="00E911D8" w:rsidRPr="003E30BE" w:rsidRDefault="00E911D8" w:rsidP="00C0746F">
      <w:pPr>
        <w:widowControl w:val="0"/>
        <w:spacing w:line="276" w:lineRule="auto"/>
        <w:rPr>
          <w:rFonts w:ascii="Arial" w:hAnsi="Arial"/>
          <w:bCs/>
          <w:iCs/>
          <w:color w:val="E37222"/>
          <w:lang w:eastAsia="x-none"/>
        </w:rPr>
      </w:pPr>
      <w:r w:rsidRPr="003E30BE">
        <w:rPr>
          <w:rFonts w:ascii="Arial" w:hAnsi="Arial"/>
          <w:bCs/>
          <w:iCs/>
          <w:color w:val="E37222"/>
          <w:lang w:eastAsia="x-none"/>
        </w:rPr>
        <w:t>Wat kan Arons Zorg voor u betekenen?</w:t>
      </w:r>
    </w:p>
    <w:p w14:paraId="09D59515" w14:textId="4F38F5CC" w:rsidR="00E911D8" w:rsidRPr="00D946E0" w:rsidRDefault="00E911D8" w:rsidP="00C0746F">
      <w:pPr>
        <w:pStyle w:val="Geenafstand"/>
        <w:spacing w:line="276" w:lineRule="auto"/>
        <w:rPr>
          <w:bCs/>
          <w:iCs/>
          <w:color w:val="E37222"/>
          <w:sz w:val="22"/>
          <w:szCs w:val="22"/>
          <w:lang w:eastAsia="x-none"/>
        </w:rPr>
      </w:pPr>
      <w:r w:rsidRPr="003E30BE">
        <w:rPr>
          <w:szCs w:val="20"/>
        </w:rPr>
        <w:t>Wij werken vanuit kleinschalige wijkteams die passie hebben voor de zorg. Elk team wordt aangestuurd door een wijkverpleegkundige die de regie voert over het zorgproces. Kiest u voor Arons Zorg dan komen wij bij u langs om uw wensen te bespreken. Zo krijgt u de zorg die u zoekt en een medewerker die bij u past. Wij zetten uw vraag centraal en uw zelfstandigheid</w:t>
      </w:r>
      <w:r w:rsidR="00D946E0" w:rsidRPr="003E30BE">
        <w:rPr>
          <w:szCs w:val="20"/>
        </w:rPr>
        <w:t xml:space="preserve"> </w:t>
      </w:r>
      <w:r w:rsidRPr="003E30BE">
        <w:rPr>
          <w:szCs w:val="20"/>
        </w:rPr>
        <w:t>blijft ons uitgangspunt!</w:t>
      </w:r>
      <w:r w:rsidRPr="00D946E0">
        <w:rPr>
          <w:sz w:val="22"/>
          <w:szCs w:val="22"/>
        </w:rPr>
        <w:br/>
      </w:r>
      <w:r w:rsidRPr="00D946E0">
        <w:rPr>
          <w:sz w:val="22"/>
          <w:szCs w:val="22"/>
        </w:rPr>
        <w:br/>
      </w:r>
      <w:r w:rsidRPr="003E30BE">
        <w:rPr>
          <w:bCs/>
          <w:iCs/>
          <w:color w:val="E37222"/>
          <w:sz w:val="24"/>
          <w:lang w:eastAsia="x-none"/>
        </w:rPr>
        <w:t>Arons Zorg biedt u</w:t>
      </w:r>
    </w:p>
    <w:p w14:paraId="61C50737" w14:textId="7D789FEC" w:rsidR="00E911D8" w:rsidRPr="003E30BE" w:rsidRDefault="00E911D8" w:rsidP="00C0746F">
      <w:pPr>
        <w:pStyle w:val="Geenafstand"/>
        <w:numPr>
          <w:ilvl w:val="0"/>
          <w:numId w:val="6"/>
        </w:numPr>
        <w:spacing w:line="276" w:lineRule="auto"/>
        <w:rPr>
          <w:szCs w:val="20"/>
        </w:rPr>
      </w:pPr>
      <w:r w:rsidRPr="003E30BE">
        <w:rPr>
          <w:szCs w:val="20"/>
        </w:rPr>
        <w:t xml:space="preserve">Persoonlijke zorg; </w:t>
      </w:r>
      <w:r w:rsidR="000A6C5A" w:rsidRPr="003E30BE">
        <w:rPr>
          <w:szCs w:val="20"/>
        </w:rPr>
        <w:br/>
      </w:r>
      <w:r w:rsidRPr="003E30BE">
        <w:rPr>
          <w:szCs w:val="20"/>
        </w:rPr>
        <w:t>wij streven naar vaste medewerkers bij u thuis en één vast aanspreekpunt op kantoor.</w:t>
      </w:r>
    </w:p>
    <w:p w14:paraId="5EB2B8D9" w14:textId="5D490E01" w:rsidR="00E911D8" w:rsidRDefault="00E911D8" w:rsidP="00C0746F">
      <w:pPr>
        <w:pStyle w:val="Geenafstand"/>
        <w:numPr>
          <w:ilvl w:val="0"/>
          <w:numId w:val="6"/>
        </w:numPr>
        <w:spacing w:line="276" w:lineRule="auto"/>
        <w:rPr>
          <w:szCs w:val="20"/>
        </w:rPr>
      </w:pPr>
      <w:r w:rsidRPr="003E30BE">
        <w:rPr>
          <w:szCs w:val="20"/>
        </w:rPr>
        <w:t xml:space="preserve">Direct inzetbare zorg; </w:t>
      </w:r>
      <w:r w:rsidR="000A6C5A" w:rsidRPr="003E30BE">
        <w:rPr>
          <w:szCs w:val="20"/>
        </w:rPr>
        <w:br/>
      </w:r>
      <w:r w:rsidRPr="003E30BE">
        <w:rPr>
          <w:szCs w:val="20"/>
        </w:rPr>
        <w:t>wij springen snel, flexibel en adequaat in op uw zorgaanvraag.</w:t>
      </w:r>
    </w:p>
    <w:p w14:paraId="56AB1454" w14:textId="1AABE8B3" w:rsidR="00835941" w:rsidRPr="003E30BE" w:rsidRDefault="00835941" w:rsidP="00C0746F">
      <w:pPr>
        <w:pStyle w:val="Geenafstand"/>
        <w:numPr>
          <w:ilvl w:val="0"/>
          <w:numId w:val="6"/>
        </w:numPr>
        <w:spacing w:line="276" w:lineRule="auto"/>
        <w:rPr>
          <w:szCs w:val="20"/>
        </w:rPr>
      </w:pPr>
      <w:r>
        <w:rPr>
          <w:szCs w:val="20"/>
        </w:rPr>
        <w:t>Thuiszorgwinkel;</w:t>
      </w:r>
      <w:r>
        <w:rPr>
          <w:szCs w:val="20"/>
        </w:rPr>
        <w:br/>
      </w:r>
      <w:r w:rsidR="004C7763">
        <w:rPr>
          <w:szCs w:val="20"/>
        </w:rPr>
        <w:t>Uitleenpunt</w:t>
      </w:r>
      <w:r w:rsidR="00945EEE" w:rsidRPr="00BD2801">
        <w:rPr>
          <w:szCs w:val="20"/>
        </w:rPr>
        <w:t xml:space="preserve"> voor verhuur </w:t>
      </w:r>
      <w:r w:rsidR="00945EEE">
        <w:rPr>
          <w:szCs w:val="20"/>
        </w:rPr>
        <w:t xml:space="preserve">en verkoop </w:t>
      </w:r>
      <w:r w:rsidR="00945EEE" w:rsidRPr="00BD2801">
        <w:rPr>
          <w:szCs w:val="20"/>
        </w:rPr>
        <w:t>van hulpmiddelen</w:t>
      </w:r>
      <w:r w:rsidR="004C7763">
        <w:rPr>
          <w:szCs w:val="20"/>
        </w:rPr>
        <w:t xml:space="preserve"> zoals rolstoelen, rollators, rugsteun, etc.</w:t>
      </w:r>
    </w:p>
    <w:p w14:paraId="096A3DF1" w14:textId="6E7026BD" w:rsidR="00E911D8" w:rsidRPr="00D946E0" w:rsidRDefault="00E911D8" w:rsidP="00C0746F">
      <w:pPr>
        <w:pStyle w:val="Geenafstand"/>
        <w:spacing w:line="276" w:lineRule="auto"/>
        <w:rPr>
          <w:sz w:val="22"/>
          <w:szCs w:val="22"/>
        </w:rPr>
      </w:pPr>
    </w:p>
    <w:p w14:paraId="4BD7099C" w14:textId="7D4633C7" w:rsidR="00E911D8" w:rsidRPr="003E30BE" w:rsidRDefault="00E911D8" w:rsidP="00C0746F">
      <w:pPr>
        <w:pStyle w:val="Geenafstand"/>
        <w:spacing w:line="276" w:lineRule="auto"/>
        <w:rPr>
          <w:bCs/>
          <w:iCs/>
          <w:color w:val="E37222"/>
          <w:sz w:val="24"/>
          <w:lang w:eastAsia="x-none"/>
        </w:rPr>
      </w:pPr>
      <w:r w:rsidRPr="003E30BE">
        <w:rPr>
          <w:bCs/>
          <w:iCs/>
          <w:color w:val="E37222"/>
          <w:sz w:val="24"/>
          <w:lang w:eastAsia="x-none"/>
        </w:rPr>
        <w:t xml:space="preserve">Meer weten? </w:t>
      </w:r>
    </w:p>
    <w:p w14:paraId="4DE0F85E" w14:textId="32A1D0FF" w:rsidR="0003130B" w:rsidRPr="000E5178" w:rsidRDefault="00E911D8" w:rsidP="000E5178">
      <w:pPr>
        <w:pStyle w:val="Geenafstand"/>
        <w:spacing w:line="276" w:lineRule="auto"/>
        <w:rPr>
          <w:szCs w:val="20"/>
        </w:rPr>
        <w:sectPr w:rsidR="0003130B" w:rsidRPr="000E5178" w:rsidSect="00CB11B1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797" w:right="1418" w:bottom="1701" w:left="1418" w:header="737" w:footer="550" w:gutter="0"/>
          <w:paperSrc w:first="4" w:other="4"/>
          <w:cols w:space="708"/>
          <w:titlePg/>
          <w:docGrid w:linePitch="360"/>
        </w:sectPr>
      </w:pPr>
      <w:r w:rsidRPr="003E30BE">
        <w:rPr>
          <w:szCs w:val="20"/>
        </w:rPr>
        <w:t xml:space="preserve">Voor uitgebreide informatie over de dienstverlening van Arons Zorg of voor elke andere vraag over zorg thuis, belt u gerust met Arons Zorg </w:t>
      </w:r>
      <w:r w:rsidRPr="003E30BE">
        <w:rPr>
          <w:b/>
          <w:bCs/>
          <w:szCs w:val="20"/>
        </w:rPr>
        <w:t>(073) 631 13 00</w:t>
      </w:r>
      <w:r w:rsidRPr="003E30BE">
        <w:rPr>
          <w:szCs w:val="20"/>
        </w:rPr>
        <w:t xml:space="preserve"> of kijkt u op onze website </w:t>
      </w:r>
      <w:r w:rsidR="00470E9A" w:rsidRPr="00470E9A">
        <w:rPr>
          <w:szCs w:val="20"/>
        </w:rPr>
        <w:t>www.aronszorg.nl/thuiszorg</w:t>
      </w:r>
      <w:r w:rsidR="00470E9A">
        <w:rPr>
          <w:szCs w:val="20"/>
        </w:rPr>
        <w:t xml:space="preserve">. </w:t>
      </w:r>
      <w:r w:rsidR="000E5178">
        <w:rPr>
          <w:szCs w:val="20"/>
        </w:rPr>
        <w:t xml:space="preserve">U kunt ons ook per e-mail bereiken op </w:t>
      </w:r>
      <w:r w:rsidR="000E5178" w:rsidRPr="00645B6C">
        <w:rPr>
          <w:szCs w:val="20"/>
        </w:rPr>
        <w:t>thuiszorg@aronszorg.nl</w:t>
      </w:r>
      <w:r w:rsidR="000E5178">
        <w:rPr>
          <w:szCs w:val="20"/>
        </w:rPr>
        <w:t xml:space="preserve">. </w:t>
      </w:r>
    </w:p>
    <w:p w14:paraId="023E7502" w14:textId="05E83A61" w:rsidR="00B74E38" w:rsidRDefault="00B74E38" w:rsidP="00645B6C">
      <w:pPr>
        <w:pStyle w:val="Geenafstand"/>
        <w:spacing w:line="276" w:lineRule="auto"/>
        <w:jc w:val="both"/>
      </w:pPr>
    </w:p>
    <w:sectPr w:rsidR="00B74E38" w:rsidSect="00005C3E">
      <w:type w:val="continuous"/>
      <w:pgSz w:w="11906" w:h="16838"/>
      <w:pgMar w:top="1795" w:right="1417" w:bottom="1702" w:left="1417" w:header="737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DF0DB" w14:textId="77777777" w:rsidR="007254F9" w:rsidRDefault="007254F9" w:rsidP="00625D69">
      <w:r>
        <w:separator/>
      </w:r>
    </w:p>
  </w:endnote>
  <w:endnote w:type="continuationSeparator" w:id="0">
    <w:p w14:paraId="77562758" w14:textId="77777777" w:rsidR="007254F9" w:rsidRDefault="007254F9" w:rsidP="00625D69">
      <w:r>
        <w:continuationSeparator/>
      </w:r>
    </w:p>
  </w:endnote>
  <w:endnote w:type="continuationNotice" w:id="1">
    <w:p w14:paraId="3B40AEAA" w14:textId="77777777" w:rsidR="007254F9" w:rsidRDefault="00725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1061" w14:textId="77777777" w:rsidR="00D46B9F" w:rsidRDefault="00D46B9F" w:rsidP="000311C6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B623315" w14:textId="77777777" w:rsidR="00D46B9F" w:rsidRDefault="00D46B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6B94" w14:textId="77777777" w:rsidR="00D46B9F" w:rsidRPr="00353D0D" w:rsidRDefault="00D46B9F" w:rsidP="00907413">
    <w:pPr>
      <w:pStyle w:val="Voettekst"/>
      <w:framePr w:wrap="none" w:vAnchor="text" w:hAnchor="margin" w:xAlign="center" w:y="1"/>
      <w:rPr>
        <w:rFonts w:ascii="Arial" w:hAnsi="Arial" w:cs="Arial"/>
        <w:color w:val="C7AC9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99C83" w14:textId="77777777" w:rsidR="007254F9" w:rsidRDefault="007254F9" w:rsidP="00625D69">
      <w:r>
        <w:separator/>
      </w:r>
    </w:p>
  </w:footnote>
  <w:footnote w:type="continuationSeparator" w:id="0">
    <w:p w14:paraId="0E775D91" w14:textId="77777777" w:rsidR="007254F9" w:rsidRDefault="007254F9" w:rsidP="00625D69">
      <w:r>
        <w:continuationSeparator/>
      </w:r>
    </w:p>
  </w:footnote>
  <w:footnote w:type="continuationNotice" w:id="1">
    <w:p w14:paraId="72B0F4AC" w14:textId="77777777" w:rsidR="007254F9" w:rsidRDefault="007254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9E1B6" w14:textId="77777777" w:rsidR="00D46B9F" w:rsidRDefault="00D46B9F" w:rsidP="00353D0D">
    <w:pPr>
      <w:pStyle w:val="Plattetekst"/>
      <w:rPr>
        <w:rFonts w:ascii="Verdana" w:hAnsi="Verdana"/>
        <w:b/>
        <w:sz w:val="20"/>
        <w:szCs w:val="20"/>
      </w:rPr>
    </w:pPr>
  </w:p>
  <w:p w14:paraId="4E54D324" w14:textId="77777777" w:rsidR="00D46B9F" w:rsidRDefault="00D46B9F" w:rsidP="00353D0D">
    <w:pPr>
      <w:pStyle w:val="Koptekst"/>
      <w:tabs>
        <w:tab w:val="clear" w:pos="4536"/>
      </w:tabs>
    </w:pPr>
    <w:r>
      <w:tab/>
    </w:r>
  </w:p>
  <w:p w14:paraId="2734E59F" w14:textId="77777777" w:rsidR="00D46B9F" w:rsidRDefault="00D46B9F" w:rsidP="00353D0D">
    <w:pPr>
      <w:pStyle w:val="Koptekst"/>
    </w:pPr>
  </w:p>
  <w:p w14:paraId="3359BA90" w14:textId="77777777" w:rsidR="00D46B9F" w:rsidRDefault="00D46B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23049"/>
    <w:multiLevelType w:val="hybridMultilevel"/>
    <w:tmpl w:val="3F04D4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D5405"/>
    <w:multiLevelType w:val="hybridMultilevel"/>
    <w:tmpl w:val="2DD46AD0"/>
    <w:lvl w:ilvl="0" w:tplc="0413000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2" w15:restartNumberingAfterBreak="0">
    <w:nsid w:val="615703DE"/>
    <w:multiLevelType w:val="hybridMultilevel"/>
    <w:tmpl w:val="06867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B70DD"/>
    <w:multiLevelType w:val="hybridMultilevel"/>
    <w:tmpl w:val="C546CA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F157C"/>
    <w:multiLevelType w:val="hybridMultilevel"/>
    <w:tmpl w:val="DD1E6A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6B2CF0"/>
    <w:multiLevelType w:val="singleLevel"/>
    <w:tmpl w:val="CB889CBC"/>
    <w:lvl w:ilvl="0">
      <w:start w:val="1"/>
      <w:numFmt w:val="lowerLetter"/>
      <w:pStyle w:val="Punt2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 w:val="0"/>
        <w:i w:val="0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A5"/>
    <w:rsid w:val="0000112D"/>
    <w:rsid w:val="00005C3E"/>
    <w:rsid w:val="00006973"/>
    <w:rsid w:val="000140BE"/>
    <w:rsid w:val="00016C9D"/>
    <w:rsid w:val="000311C6"/>
    <w:rsid w:val="0003130B"/>
    <w:rsid w:val="00033CF6"/>
    <w:rsid w:val="00033DE0"/>
    <w:rsid w:val="000428E1"/>
    <w:rsid w:val="000431DD"/>
    <w:rsid w:val="00043311"/>
    <w:rsid w:val="00050CF2"/>
    <w:rsid w:val="00063ED2"/>
    <w:rsid w:val="000756C1"/>
    <w:rsid w:val="00076E88"/>
    <w:rsid w:val="000824E9"/>
    <w:rsid w:val="000907B8"/>
    <w:rsid w:val="00092FBB"/>
    <w:rsid w:val="000A37D5"/>
    <w:rsid w:val="000A617D"/>
    <w:rsid w:val="000A6C5A"/>
    <w:rsid w:val="000B009A"/>
    <w:rsid w:val="000C43A3"/>
    <w:rsid w:val="000D337E"/>
    <w:rsid w:val="000E2BB7"/>
    <w:rsid w:val="000E5178"/>
    <w:rsid w:val="001000E8"/>
    <w:rsid w:val="001034CE"/>
    <w:rsid w:val="001105BD"/>
    <w:rsid w:val="00114607"/>
    <w:rsid w:val="0013152C"/>
    <w:rsid w:val="00137D54"/>
    <w:rsid w:val="001464C9"/>
    <w:rsid w:val="00163590"/>
    <w:rsid w:val="00172552"/>
    <w:rsid w:val="001748F3"/>
    <w:rsid w:val="00192233"/>
    <w:rsid w:val="001B6446"/>
    <w:rsid w:val="001B77D9"/>
    <w:rsid w:val="001C5D08"/>
    <w:rsid w:val="001D383B"/>
    <w:rsid w:val="001D5690"/>
    <w:rsid w:val="00205B5D"/>
    <w:rsid w:val="00214F79"/>
    <w:rsid w:val="002168E9"/>
    <w:rsid w:val="00230130"/>
    <w:rsid w:val="00235A91"/>
    <w:rsid w:val="002425CE"/>
    <w:rsid w:val="00253C3B"/>
    <w:rsid w:val="002542BD"/>
    <w:rsid w:val="00260998"/>
    <w:rsid w:val="002650FD"/>
    <w:rsid w:val="00285776"/>
    <w:rsid w:val="002A1D04"/>
    <w:rsid w:val="002A45FB"/>
    <w:rsid w:val="002B5CA0"/>
    <w:rsid w:val="002C186B"/>
    <w:rsid w:val="002C4CA5"/>
    <w:rsid w:val="002C7EE6"/>
    <w:rsid w:val="002D61E4"/>
    <w:rsid w:val="002E7B18"/>
    <w:rsid w:val="002F211B"/>
    <w:rsid w:val="00302570"/>
    <w:rsid w:val="00312451"/>
    <w:rsid w:val="00322E67"/>
    <w:rsid w:val="00332C50"/>
    <w:rsid w:val="00337858"/>
    <w:rsid w:val="00353D0D"/>
    <w:rsid w:val="003563C8"/>
    <w:rsid w:val="00357291"/>
    <w:rsid w:val="00361FCA"/>
    <w:rsid w:val="00371733"/>
    <w:rsid w:val="00377F88"/>
    <w:rsid w:val="00390653"/>
    <w:rsid w:val="003949DD"/>
    <w:rsid w:val="003A1112"/>
    <w:rsid w:val="003B0EA6"/>
    <w:rsid w:val="003C378E"/>
    <w:rsid w:val="003E0836"/>
    <w:rsid w:val="003E30BE"/>
    <w:rsid w:val="00402B41"/>
    <w:rsid w:val="00403426"/>
    <w:rsid w:val="00416A97"/>
    <w:rsid w:val="00424F24"/>
    <w:rsid w:val="004263F2"/>
    <w:rsid w:val="004265FE"/>
    <w:rsid w:val="004308E0"/>
    <w:rsid w:val="00437587"/>
    <w:rsid w:val="00464AE2"/>
    <w:rsid w:val="00470E9A"/>
    <w:rsid w:val="004715FA"/>
    <w:rsid w:val="004820AC"/>
    <w:rsid w:val="00490BA0"/>
    <w:rsid w:val="00491E18"/>
    <w:rsid w:val="004943FF"/>
    <w:rsid w:val="00497F2E"/>
    <w:rsid w:val="004B50B9"/>
    <w:rsid w:val="004C3A2D"/>
    <w:rsid w:val="004C7763"/>
    <w:rsid w:val="004D1744"/>
    <w:rsid w:val="004D6841"/>
    <w:rsid w:val="004E1A5A"/>
    <w:rsid w:val="004E3A0E"/>
    <w:rsid w:val="00511BBC"/>
    <w:rsid w:val="0051520E"/>
    <w:rsid w:val="00525189"/>
    <w:rsid w:val="005356F2"/>
    <w:rsid w:val="00536444"/>
    <w:rsid w:val="0054078E"/>
    <w:rsid w:val="00550880"/>
    <w:rsid w:val="00553164"/>
    <w:rsid w:val="0055484C"/>
    <w:rsid w:val="0056414E"/>
    <w:rsid w:val="0056495A"/>
    <w:rsid w:val="00582302"/>
    <w:rsid w:val="005831F1"/>
    <w:rsid w:val="005855C5"/>
    <w:rsid w:val="00591B92"/>
    <w:rsid w:val="005A3623"/>
    <w:rsid w:val="005A3C07"/>
    <w:rsid w:val="005B1ED2"/>
    <w:rsid w:val="005C0F7B"/>
    <w:rsid w:val="005C1EE1"/>
    <w:rsid w:val="005C3935"/>
    <w:rsid w:val="005F0C97"/>
    <w:rsid w:val="005F1645"/>
    <w:rsid w:val="0061792B"/>
    <w:rsid w:val="00625D69"/>
    <w:rsid w:val="00635EA5"/>
    <w:rsid w:val="00641DDC"/>
    <w:rsid w:val="0064326E"/>
    <w:rsid w:val="00645B6C"/>
    <w:rsid w:val="00655600"/>
    <w:rsid w:val="00661AB5"/>
    <w:rsid w:val="0067789D"/>
    <w:rsid w:val="006861E8"/>
    <w:rsid w:val="006977D4"/>
    <w:rsid w:val="006A0657"/>
    <w:rsid w:val="006A1781"/>
    <w:rsid w:val="006A3771"/>
    <w:rsid w:val="006B453C"/>
    <w:rsid w:val="006C3162"/>
    <w:rsid w:val="006C543F"/>
    <w:rsid w:val="006C60F6"/>
    <w:rsid w:val="006C64D8"/>
    <w:rsid w:val="006C7E9A"/>
    <w:rsid w:val="006D10CB"/>
    <w:rsid w:val="006D68B5"/>
    <w:rsid w:val="006E67C1"/>
    <w:rsid w:val="006F75E9"/>
    <w:rsid w:val="00707A2A"/>
    <w:rsid w:val="007136B4"/>
    <w:rsid w:val="007177EA"/>
    <w:rsid w:val="00721D08"/>
    <w:rsid w:val="007250A9"/>
    <w:rsid w:val="007254F9"/>
    <w:rsid w:val="0074724E"/>
    <w:rsid w:val="0075182A"/>
    <w:rsid w:val="007553D4"/>
    <w:rsid w:val="007659AF"/>
    <w:rsid w:val="007661DC"/>
    <w:rsid w:val="00766798"/>
    <w:rsid w:val="00776F7D"/>
    <w:rsid w:val="00780725"/>
    <w:rsid w:val="00786C84"/>
    <w:rsid w:val="00796739"/>
    <w:rsid w:val="00797A04"/>
    <w:rsid w:val="007A0762"/>
    <w:rsid w:val="007A24B1"/>
    <w:rsid w:val="007C6264"/>
    <w:rsid w:val="007D1315"/>
    <w:rsid w:val="007D6A3D"/>
    <w:rsid w:val="007F531C"/>
    <w:rsid w:val="00823323"/>
    <w:rsid w:val="00834617"/>
    <w:rsid w:val="00835941"/>
    <w:rsid w:val="00844FAD"/>
    <w:rsid w:val="008471BC"/>
    <w:rsid w:val="008517E9"/>
    <w:rsid w:val="008551F2"/>
    <w:rsid w:val="00855CE7"/>
    <w:rsid w:val="00861FA0"/>
    <w:rsid w:val="00871D21"/>
    <w:rsid w:val="008A1F65"/>
    <w:rsid w:val="008B7C8D"/>
    <w:rsid w:val="008D44B6"/>
    <w:rsid w:val="008D724A"/>
    <w:rsid w:val="00907413"/>
    <w:rsid w:val="00910BA6"/>
    <w:rsid w:val="00920406"/>
    <w:rsid w:val="00930C9F"/>
    <w:rsid w:val="00935D38"/>
    <w:rsid w:val="00935DDB"/>
    <w:rsid w:val="00945EEE"/>
    <w:rsid w:val="009465F8"/>
    <w:rsid w:val="00950FD5"/>
    <w:rsid w:val="00952640"/>
    <w:rsid w:val="00966812"/>
    <w:rsid w:val="00966AA8"/>
    <w:rsid w:val="00976BC4"/>
    <w:rsid w:val="009803F1"/>
    <w:rsid w:val="00983102"/>
    <w:rsid w:val="00986060"/>
    <w:rsid w:val="009A058C"/>
    <w:rsid w:val="009B2E01"/>
    <w:rsid w:val="009D1158"/>
    <w:rsid w:val="009E14FF"/>
    <w:rsid w:val="009F07BE"/>
    <w:rsid w:val="009F3433"/>
    <w:rsid w:val="009F5487"/>
    <w:rsid w:val="00A00BA4"/>
    <w:rsid w:val="00A24C70"/>
    <w:rsid w:val="00A27D11"/>
    <w:rsid w:val="00A345C5"/>
    <w:rsid w:val="00A358B3"/>
    <w:rsid w:val="00A35A84"/>
    <w:rsid w:val="00A40A96"/>
    <w:rsid w:val="00A463EC"/>
    <w:rsid w:val="00A50705"/>
    <w:rsid w:val="00A569FC"/>
    <w:rsid w:val="00A56D1E"/>
    <w:rsid w:val="00A6318F"/>
    <w:rsid w:val="00A71FC4"/>
    <w:rsid w:val="00A73D0C"/>
    <w:rsid w:val="00A94D10"/>
    <w:rsid w:val="00AA579E"/>
    <w:rsid w:val="00AA7627"/>
    <w:rsid w:val="00AC2222"/>
    <w:rsid w:val="00AC4AF3"/>
    <w:rsid w:val="00AC51FF"/>
    <w:rsid w:val="00AD50F2"/>
    <w:rsid w:val="00AD7B70"/>
    <w:rsid w:val="00AE5703"/>
    <w:rsid w:val="00AE611C"/>
    <w:rsid w:val="00B07335"/>
    <w:rsid w:val="00B12ABA"/>
    <w:rsid w:val="00B268AA"/>
    <w:rsid w:val="00B36224"/>
    <w:rsid w:val="00B47DC5"/>
    <w:rsid w:val="00B74E38"/>
    <w:rsid w:val="00B82208"/>
    <w:rsid w:val="00B90747"/>
    <w:rsid w:val="00BA15C9"/>
    <w:rsid w:val="00BA16CD"/>
    <w:rsid w:val="00BB3553"/>
    <w:rsid w:val="00BE5405"/>
    <w:rsid w:val="00BF1E0C"/>
    <w:rsid w:val="00C0746F"/>
    <w:rsid w:val="00C1763B"/>
    <w:rsid w:val="00C21A90"/>
    <w:rsid w:val="00C261FC"/>
    <w:rsid w:val="00C27971"/>
    <w:rsid w:val="00C318DA"/>
    <w:rsid w:val="00C367AE"/>
    <w:rsid w:val="00C727D6"/>
    <w:rsid w:val="00C75623"/>
    <w:rsid w:val="00C76ABA"/>
    <w:rsid w:val="00C875B3"/>
    <w:rsid w:val="00C9589A"/>
    <w:rsid w:val="00CA1329"/>
    <w:rsid w:val="00CA4607"/>
    <w:rsid w:val="00CA4881"/>
    <w:rsid w:val="00CB11B1"/>
    <w:rsid w:val="00CB43A2"/>
    <w:rsid w:val="00CB7755"/>
    <w:rsid w:val="00CD55F2"/>
    <w:rsid w:val="00CE7DCA"/>
    <w:rsid w:val="00CF170C"/>
    <w:rsid w:val="00CF38CD"/>
    <w:rsid w:val="00D00064"/>
    <w:rsid w:val="00D1024C"/>
    <w:rsid w:val="00D23C3F"/>
    <w:rsid w:val="00D24C8E"/>
    <w:rsid w:val="00D46B9F"/>
    <w:rsid w:val="00D47302"/>
    <w:rsid w:val="00D54B59"/>
    <w:rsid w:val="00D61695"/>
    <w:rsid w:val="00D62780"/>
    <w:rsid w:val="00D71938"/>
    <w:rsid w:val="00D73108"/>
    <w:rsid w:val="00D750EF"/>
    <w:rsid w:val="00D84205"/>
    <w:rsid w:val="00D946E0"/>
    <w:rsid w:val="00D96045"/>
    <w:rsid w:val="00DA1B4E"/>
    <w:rsid w:val="00DC74EC"/>
    <w:rsid w:val="00DC7D66"/>
    <w:rsid w:val="00DD5039"/>
    <w:rsid w:val="00DE019F"/>
    <w:rsid w:val="00DE14ED"/>
    <w:rsid w:val="00DE1F44"/>
    <w:rsid w:val="00DF25E2"/>
    <w:rsid w:val="00E31B76"/>
    <w:rsid w:val="00E4354F"/>
    <w:rsid w:val="00E65480"/>
    <w:rsid w:val="00E65FA1"/>
    <w:rsid w:val="00E77CD1"/>
    <w:rsid w:val="00E82DF7"/>
    <w:rsid w:val="00E911D8"/>
    <w:rsid w:val="00E94C94"/>
    <w:rsid w:val="00EA0B01"/>
    <w:rsid w:val="00EA13C6"/>
    <w:rsid w:val="00EF6542"/>
    <w:rsid w:val="00F01D18"/>
    <w:rsid w:val="00F0245A"/>
    <w:rsid w:val="00F03F93"/>
    <w:rsid w:val="00F066A4"/>
    <w:rsid w:val="00F12515"/>
    <w:rsid w:val="00F13978"/>
    <w:rsid w:val="00F21029"/>
    <w:rsid w:val="00F211B9"/>
    <w:rsid w:val="00F25F9A"/>
    <w:rsid w:val="00F26B16"/>
    <w:rsid w:val="00F32E48"/>
    <w:rsid w:val="00F33EEF"/>
    <w:rsid w:val="00F46109"/>
    <w:rsid w:val="00F465D7"/>
    <w:rsid w:val="00F474FB"/>
    <w:rsid w:val="00F478A0"/>
    <w:rsid w:val="00F50670"/>
    <w:rsid w:val="00F51D17"/>
    <w:rsid w:val="00F6010C"/>
    <w:rsid w:val="00F73E63"/>
    <w:rsid w:val="00F82B14"/>
    <w:rsid w:val="00F90995"/>
    <w:rsid w:val="00F91D5B"/>
    <w:rsid w:val="00FA3CC5"/>
    <w:rsid w:val="00FB1C9E"/>
    <w:rsid w:val="00FB5695"/>
    <w:rsid w:val="00FC2E1D"/>
    <w:rsid w:val="00FC698E"/>
    <w:rsid w:val="00FD0B93"/>
    <w:rsid w:val="00FD5ACA"/>
    <w:rsid w:val="00FD5AF9"/>
    <w:rsid w:val="00FE336B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  <w14:docId w14:val="694EA494"/>
  <w15:chartTrackingRefBased/>
  <w15:docId w15:val="{893BEBAE-3960-4B79-8F4D-9E51EC82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6861E8"/>
    <w:rPr>
      <w:sz w:val="24"/>
      <w:szCs w:val="24"/>
    </w:rPr>
  </w:style>
  <w:style w:type="paragraph" w:styleId="Kop1">
    <w:name w:val="heading 1"/>
    <w:aliases w:val="AZ Subkop"/>
    <w:basedOn w:val="Koptekst"/>
    <w:next w:val="Geenafstand"/>
    <w:link w:val="Kop1Char"/>
    <w:qFormat/>
    <w:rsid w:val="003C378E"/>
    <w:pPr>
      <w:tabs>
        <w:tab w:val="clear" w:pos="4536"/>
        <w:tab w:val="clear" w:pos="9072"/>
      </w:tabs>
      <w:outlineLvl w:val="0"/>
    </w:pPr>
    <w:rPr>
      <w:rFonts w:ascii="Arial" w:hAnsi="Arial"/>
      <w:b/>
      <w:sz w:val="20"/>
      <w:lang w:val="x-none" w:eastAsia="x-none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465F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E7B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861E8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rsid w:val="006861E8"/>
    <w:pPr>
      <w:spacing w:before="360"/>
    </w:pPr>
    <w:rPr>
      <w:rFonts w:ascii="Calibri Light" w:hAnsi="Calibri Light" w:cs="Calibri Light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rsid w:val="006861E8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rsid w:val="006861E8"/>
    <w:pPr>
      <w:ind w:left="240"/>
    </w:pPr>
    <w:rPr>
      <w:rFonts w:ascii="Calibri" w:hAnsi="Calibri" w:cs="Calibri"/>
      <w:sz w:val="20"/>
      <w:szCs w:val="20"/>
    </w:rPr>
  </w:style>
  <w:style w:type="paragraph" w:customStyle="1" w:styleId="Punt2">
    <w:name w:val="Punt 2"/>
    <w:basedOn w:val="Standaard"/>
    <w:rsid w:val="006861E8"/>
    <w:pPr>
      <w:numPr>
        <w:numId w:val="1"/>
      </w:numPr>
    </w:pPr>
    <w:rPr>
      <w:rFonts w:ascii="Univers" w:hAnsi="Univers"/>
      <w:sz w:val="20"/>
      <w:szCs w:val="20"/>
    </w:rPr>
  </w:style>
  <w:style w:type="paragraph" w:styleId="Berichtkop">
    <w:name w:val="Message Header"/>
    <w:basedOn w:val="Standaard"/>
    <w:rsid w:val="00686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ttetekst">
    <w:name w:val="Body Text"/>
    <w:basedOn w:val="Standaard"/>
    <w:rsid w:val="006861E8"/>
    <w:pPr>
      <w:spacing w:after="120"/>
    </w:pPr>
  </w:style>
  <w:style w:type="table" w:styleId="Tabelraster">
    <w:name w:val="Table Grid"/>
    <w:basedOn w:val="Standaardtabel"/>
    <w:rsid w:val="00A5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625D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625D69"/>
    <w:rPr>
      <w:sz w:val="24"/>
      <w:szCs w:val="24"/>
    </w:rPr>
  </w:style>
  <w:style w:type="paragraph" w:styleId="Titel">
    <w:name w:val="Title"/>
    <w:aliases w:val="Kop,Kop AZ"/>
    <w:basedOn w:val="Kop1"/>
    <w:next w:val="Geenafstand"/>
    <w:link w:val="TitelChar"/>
    <w:qFormat/>
    <w:rsid w:val="00D46B9F"/>
    <w:rPr>
      <w:color w:val="A70240"/>
      <w:sz w:val="28"/>
      <w:szCs w:val="28"/>
    </w:rPr>
  </w:style>
  <w:style w:type="character" w:customStyle="1" w:styleId="TitelChar">
    <w:name w:val="Titel Char"/>
    <w:aliases w:val="Kop Char,Kop AZ Char"/>
    <w:link w:val="Titel"/>
    <w:rsid w:val="00D46B9F"/>
    <w:rPr>
      <w:rFonts w:ascii="Arial" w:hAnsi="Arial"/>
      <w:b/>
      <w:color w:val="A70240"/>
      <w:sz w:val="28"/>
      <w:szCs w:val="28"/>
      <w:lang w:val="x-none" w:eastAsia="x-none"/>
    </w:rPr>
  </w:style>
  <w:style w:type="paragraph" w:styleId="Ondertitel">
    <w:name w:val="Subtitle"/>
    <w:aliases w:val="Tussenkop,Tussenkop AZ"/>
    <w:basedOn w:val="Kop2"/>
    <w:next w:val="Geenafstand"/>
    <w:link w:val="OndertitelChar"/>
    <w:qFormat/>
    <w:rsid w:val="00D46B9F"/>
    <w:rPr>
      <w:rFonts w:ascii="Arial" w:hAnsi="Arial"/>
      <w:b w:val="0"/>
      <w:i w:val="0"/>
      <w:color w:val="E37222"/>
      <w:sz w:val="20"/>
      <w:lang w:val="x-none" w:eastAsia="x-none"/>
    </w:rPr>
  </w:style>
  <w:style w:type="character" w:customStyle="1" w:styleId="OndertitelChar">
    <w:name w:val="Ondertitel Char"/>
    <w:aliases w:val="Tussenkop Char,Tussenkop AZ Char"/>
    <w:link w:val="Ondertitel"/>
    <w:rsid w:val="00D46B9F"/>
    <w:rPr>
      <w:rFonts w:ascii="Arial" w:hAnsi="Arial"/>
      <w:bCs/>
      <w:iCs/>
      <w:color w:val="E37222"/>
      <w:szCs w:val="28"/>
      <w:lang w:val="x-none" w:eastAsia="x-none"/>
    </w:rPr>
  </w:style>
  <w:style w:type="paragraph" w:styleId="Geenafstand">
    <w:name w:val="No Spacing"/>
    <w:aliases w:val="AZ tekst,IVT tekst"/>
    <w:uiPriority w:val="1"/>
    <w:qFormat/>
    <w:rsid w:val="003C378E"/>
    <w:rPr>
      <w:rFonts w:ascii="Arial" w:hAnsi="Arial"/>
      <w:szCs w:val="24"/>
    </w:rPr>
  </w:style>
  <w:style w:type="character" w:customStyle="1" w:styleId="Kop1Char">
    <w:name w:val="Kop 1 Char"/>
    <w:aliases w:val="AZ Subkop Char"/>
    <w:link w:val="Kop1"/>
    <w:rsid w:val="003C378E"/>
    <w:rPr>
      <w:rFonts w:ascii="Arial" w:hAnsi="Arial"/>
      <w:b/>
      <w:szCs w:val="24"/>
      <w:lang w:val="x-none" w:eastAsia="x-none"/>
    </w:rPr>
  </w:style>
  <w:style w:type="character" w:styleId="Hyperlink">
    <w:name w:val="Hyperlink"/>
    <w:uiPriority w:val="99"/>
    <w:rsid w:val="00312451"/>
    <w:rPr>
      <w:color w:val="0000FF"/>
      <w:u w:val="single"/>
    </w:rPr>
  </w:style>
  <w:style w:type="character" w:customStyle="1" w:styleId="Kop2Char">
    <w:name w:val="Kop 2 Char"/>
    <w:link w:val="Kop2"/>
    <w:semiHidden/>
    <w:rsid w:val="009465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Titelvanboek">
    <w:name w:val="Book Title"/>
    <w:uiPriority w:val="33"/>
    <w:rsid w:val="006C543F"/>
    <w:rPr>
      <w:b/>
      <w:bCs/>
      <w:smallCaps/>
      <w:spacing w:val="5"/>
    </w:rPr>
  </w:style>
  <w:style w:type="paragraph" w:styleId="Plattetekstinspringen3">
    <w:name w:val="Body Text Indent 3"/>
    <w:basedOn w:val="Standaard"/>
    <w:link w:val="Plattetekstinspringen3Char"/>
    <w:rsid w:val="006C543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6C543F"/>
    <w:rPr>
      <w:sz w:val="16"/>
      <w:szCs w:val="16"/>
    </w:rPr>
  </w:style>
  <w:style w:type="character" w:styleId="Onopgelostemelding">
    <w:name w:val="Unresolved Mention"/>
    <w:uiPriority w:val="99"/>
    <w:semiHidden/>
    <w:unhideWhenUsed/>
    <w:rsid w:val="00D1024C"/>
    <w:rPr>
      <w:color w:val="605E5C"/>
      <w:shd w:val="clear" w:color="auto" w:fill="E1DFDD"/>
    </w:rPr>
  </w:style>
  <w:style w:type="character" w:styleId="GevolgdeHyperlink">
    <w:name w:val="FollowedHyperlink"/>
    <w:rsid w:val="005356F2"/>
    <w:rPr>
      <w:color w:val="954F72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2E7B18"/>
    <w:pPr>
      <w:keepNext/>
      <w:keepLines/>
      <w:spacing w:before="240" w:line="259" w:lineRule="auto"/>
      <w:outlineLvl w:val="9"/>
    </w:pPr>
    <w:rPr>
      <w:rFonts w:ascii="Calibri Light" w:hAnsi="Calibri Light"/>
      <w:b w:val="0"/>
      <w:color w:val="2F5496"/>
      <w:sz w:val="32"/>
      <w:szCs w:val="32"/>
      <w:lang w:val="nl-NL" w:eastAsia="nl-NL"/>
    </w:rPr>
  </w:style>
  <w:style w:type="character" w:customStyle="1" w:styleId="Kop3Char">
    <w:name w:val="Kop 3 Char"/>
    <w:link w:val="Kop3"/>
    <w:semiHidden/>
    <w:rsid w:val="002E7B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ntekst">
    <w:name w:val="Balloon Text"/>
    <w:basedOn w:val="Standaard"/>
    <w:link w:val="BallontekstChar"/>
    <w:rsid w:val="00DE1F44"/>
    <w:rPr>
      <w:sz w:val="18"/>
      <w:szCs w:val="18"/>
    </w:rPr>
  </w:style>
  <w:style w:type="character" w:customStyle="1" w:styleId="BallontekstChar">
    <w:name w:val="Ballontekst Char"/>
    <w:link w:val="Ballontekst"/>
    <w:rsid w:val="00DE1F44"/>
    <w:rPr>
      <w:sz w:val="18"/>
      <w:szCs w:val="18"/>
    </w:rPr>
  </w:style>
  <w:style w:type="character" w:styleId="Paginanummer">
    <w:name w:val="page number"/>
    <w:rsid w:val="00353D0D"/>
  </w:style>
  <w:style w:type="paragraph" w:styleId="Inhopg4">
    <w:name w:val="toc 4"/>
    <w:basedOn w:val="Standaard"/>
    <w:next w:val="Standaard"/>
    <w:autoRedefine/>
    <w:rsid w:val="009D1158"/>
    <w:pPr>
      <w:ind w:left="480"/>
    </w:pPr>
    <w:rPr>
      <w:rFonts w:ascii="Calibri" w:hAnsi="Calibri" w:cs="Calibri"/>
      <w:sz w:val="20"/>
      <w:szCs w:val="20"/>
    </w:rPr>
  </w:style>
  <w:style w:type="paragraph" w:styleId="Inhopg5">
    <w:name w:val="toc 5"/>
    <w:basedOn w:val="Standaard"/>
    <w:next w:val="Standaard"/>
    <w:autoRedefine/>
    <w:rsid w:val="009D1158"/>
    <w:pPr>
      <w:ind w:left="720"/>
    </w:pPr>
    <w:rPr>
      <w:rFonts w:ascii="Calibri" w:hAnsi="Calibri" w:cs="Calibri"/>
      <w:sz w:val="20"/>
      <w:szCs w:val="20"/>
    </w:rPr>
  </w:style>
  <w:style w:type="paragraph" w:styleId="Inhopg6">
    <w:name w:val="toc 6"/>
    <w:basedOn w:val="Standaard"/>
    <w:next w:val="Standaard"/>
    <w:autoRedefine/>
    <w:rsid w:val="009D1158"/>
    <w:pPr>
      <w:ind w:left="960"/>
    </w:pPr>
    <w:rPr>
      <w:rFonts w:ascii="Calibri" w:hAnsi="Calibri" w:cs="Calibri"/>
      <w:sz w:val="20"/>
      <w:szCs w:val="20"/>
    </w:rPr>
  </w:style>
  <w:style w:type="paragraph" w:styleId="Inhopg7">
    <w:name w:val="toc 7"/>
    <w:basedOn w:val="Standaard"/>
    <w:next w:val="Standaard"/>
    <w:autoRedefine/>
    <w:rsid w:val="009D1158"/>
    <w:pPr>
      <w:ind w:left="1200"/>
    </w:pPr>
    <w:rPr>
      <w:rFonts w:ascii="Calibri" w:hAnsi="Calibri" w:cs="Calibri"/>
      <w:sz w:val="20"/>
      <w:szCs w:val="20"/>
    </w:rPr>
  </w:style>
  <w:style w:type="paragraph" w:styleId="Inhopg8">
    <w:name w:val="toc 8"/>
    <w:basedOn w:val="Standaard"/>
    <w:next w:val="Standaard"/>
    <w:autoRedefine/>
    <w:rsid w:val="009D1158"/>
    <w:pPr>
      <w:ind w:left="1440"/>
    </w:pPr>
    <w:rPr>
      <w:rFonts w:ascii="Calibri" w:hAnsi="Calibri" w:cs="Calibri"/>
      <w:sz w:val="20"/>
      <w:szCs w:val="20"/>
    </w:rPr>
  </w:style>
  <w:style w:type="paragraph" w:styleId="Inhopg9">
    <w:name w:val="toc 9"/>
    <w:basedOn w:val="Standaard"/>
    <w:next w:val="Standaard"/>
    <w:autoRedefine/>
    <w:rsid w:val="009D1158"/>
    <w:pPr>
      <w:ind w:left="1680"/>
    </w:pPr>
    <w:rPr>
      <w:rFonts w:ascii="Calibri" w:hAnsi="Calibri" w:cs="Calibri"/>
      <w:sz w:val="20"/>
      <w:szCs w:val="20"/>
    </w:rPr>
  </w:style>
  <w:style w:type="paragraph" w:styleId="Lijstalinea">
    <w:name w:val="List Paragraph"/>
    <w:basedOn w:val="Standaard"/>
    <w:uiPriority w:val="34"/>
    <w:rsid w:val="00FE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Verhees\IVT%20Zorg\Communicatie%20-%20Documenten\Documenten%20Nieuwe%20Naam\Huisstijl\Drukwerk%20nieuw\Flyers\Format%20Arons%20Zorg%20nieuwsbrief%20of%20flyer%20A4%20(2-zijdig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F4936C5C553458246936002CF00E1" ma:contentTypeVersion="12" ma:contentTypeDescription="Een nieuw document maken." ma:contentTypeScope="" ma:versionID="a976a3068a9d2eaaaa714a8ca014a1a6">
  <xsd:schema xmlns:xsd="http://www.w3.org/2001/XMLSchema" xmlns:xs="http://www.w3.org/2001/XMLSchema" xmlns:p="http://schemas.microsoft.com/office/2006/metadata/properties" xmlns:ns2="4d1bcea8-ecdf-4ea6-a05e-69a7d128f29b" xmlns:ns3="f7d7f95f-047d-4212-9c7f-1f38521db111" targetNamespace="http://schemas.microsoft.com/office/2006/metadata/properties" ma:root="true" ma:fieldsID="c7b88a2af96a9c3b5bbf33a2501c8561" ns2:_="" ns3:_="">
    <xsd:import namespace="4d1bcea8-ecdf-4ea6-a05e-69a7d128f29b"/>
    <xsd:import namespace="f7d7f95f-047d-4212-9c7f-1f38521db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bcea8-ecdf-4ea6-a05e-69a7d128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7f95f-047d-4212-9c7f-1f38521db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19F37-29CA-405A-B4FE-4ABC5978C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bcea8-ecdf-4ea6-a05e-69a7d128f29b"/>
    <ds:schemaRef ds:uri="f7d7f95f-047d-4212-9c7f-1f38521d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7300A-F194-4F01-875A-5BA88BA14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C592B-5721-49BD-B6D6-4AB0F22C94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02BB97-1F2D-4B52-8681-DD4AD31A8F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Arons Zorg nieuwsbrief of flyer A4 (2-zijdig)</Template>
  <TotalTime>304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IVT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Rachèl Verhees</dc:creator>
  <cp:keywords/>
  <cp:lastModifiedBy>Rachel Verhees</cp:lastModifiedBy>
  <cp:revision>192</cp:revision>
  <cp:lastPrinted>2020-12-31T09:42:00Z</cp:lastPrinted>
  <dcterms:created xsi:type="dcterms:W3CDTF">2020-10-23T17:05:00Z</dcterms:created>
  <dcterms:modified xsi:type="dcterms:W3CDTF">2020-12-31T09:42:00Z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0x010100124F4936C5C553458246936002CF00E1</vt:lpwstr>
  </property>
</Properties>
</file>